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E3F91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F94823" w:rsidRPr="003A7C8F" w:rsidRDefault="00F94823" w:rsidP="005437B6">
            <w:pPr>
              <w:pStyle w:val="ConsPlusNormal"/>
              <w:jc w:val="center"/>
            </w:pPr>
            <w:bookmarkStart w:id="0" w:name="P236"/>
            <w:bookmarkEnd w:id="0"/>
            <w:r w:rsidRPr="003A7C8F">
              <w:t>Опросный лист</w:t>
            </w:r>
          </w:p>
          <w:p w:rsidR="00F94823" w:rsidRPr="003A7C8F" w:rsidRDefault="00F94823" w:rsidP="005437B6">
            <w:pPr>
              <w:pStyle w:val="ConsPlusNormal"/>
              <w:jc w:val="center"/>
            </w:pPr>
            <w:r w:rsidRPr="003A7C8F">
              <w:t>для проведения публичных консультаций по оценке регулирующего воздействия</w:t>
            </w:r>
          </w:p>
        </w:tc>
      </w:tr>
      <w:tr w:rsidR="00F94823" w:rsidRPr="00E1073E" w:rsidTr="005E3F91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5E3F91" w:rsidRPr="005E3F91" w:rsidRDefault="00F94823" w:rsidP="005E3F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1149F">
              <w:rPr>
                <w:rFonts w:ascii="Times New Roman" w:hAnsi="Times New Roman" w:cs="Times New Roman"/>
              </w:rPr>
              <w:t xml:space="preserve">проекта постановления администрации Володарского муниципального </w:t>
            </w:r>
            <w:r w:rsidR="00E1149F" w:rsidRPr="00E1149F">
              <w:rPr>
                <w:rFonts w:ascii="Times New Roman" w:hAnsi="Times New Roman" w:cs="Times New Roman"/>
              </w:rPr>
              <w:t>округа</w:t>
            </w:r>
            <w:r w:rsidR="005E3F91">
              <w:rPr>
                <w:rFonts w:ascii="Times New Roman" w:hAnsi="Times New Roman" w:cs="Times New Roman"/>
              </w:rPr>
              <w:t xml:space="preserve"> </w:t>
            </w:r>
            <w:r w:rsidR="00F56C47">
              <w:rPr>
                <w:rFonts w:ascii="Times New Roman" w:hAnsi="Times New Roman" w:cs="Times New Roman"/>
              </w:rPr>
              <w:t xml:space="preserve">                                 </w:t>
            </w:r>
            <w:r w:rsidR="005E3F91">
              <w:rPr>
                <w:rFonts w:ascii="Times New Roman" w:hAnsi="Times New Roman" w:cs="Times New Roman"/>
              </w:rPr>
              <w:t>«</w:t>
            </w:r>
            <w:r w:rsidR="00F56C47" w:rsidRPr="00CB34F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56C47" w:rsidRPr="00CB3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 комиссии по согласованию создания мест (площадок) накопления твердых коммунальных отходов на территории Володарского муниципального округа Нижегородской области»</w:t>
            </w:r>
            <w:bookmarkStart w:id="1" w:name="_GoBack"/>
            <w:bookmarkEnd w:id="1"/>
          </w:p>
          <w:p w:rsidR="00F94823" w:rsidRPr="003A7C8F" w:rsidRDefault="005E3F91" w:rsidP="00E1149F">
            <w:pPr>
              <w:pStyle w:val="ConsPlusNormal"/>
              <w:jc w:val="both"/>
            </w:pPr>
            <w:r>
              <w:t xml:space="preserve">              </w:t>
            </w:r>
            <w:r w:rsidR="00F94823" w:rsidRPr="003A7C8F">
              <w:t>(наименование проекта муниципального нормативного правового акта)</w:t>
            </w:r>
          </w:p>
        </w:tc>
      </w:tr>
      <w:tr w:rsidR="00F94823" w:rsidRPr="00E1073E" w:rsidTr="005E3F91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F94823" w:rsidRPr="003A7C8F" w:rsidRDefault="00F94823" w:rsidP="005437B6">
            <w:pPr>
              <w:pStyle w:val="ConsPlusNormal"/>
              <w:jc w:val="center"/>
            </w:pPr>
            <w:r w:rsidRPr="003A7C8F">
              <w:t>Контактная информация об участнике публичных консультаций:</w:t>
            </w:r>
          </w:p>
          <w:p w:rsidR="00F94823" w:rsidRPr="003A7C8F" w:rsidRDefault="00F94823" w:rsidP="005437B6">
            <w:pPr>
              <w:pStyle w:val="ConsPlusNormal"/>
              <w:jc w:val="both"/>
            </w:pPr>
            <w:r w:rsidRPr="003A7C8F">
              <w:t>Наименование участника: ____________________________________</w:t>
            </w:r>
          </w:p>
          <w:p w:rsidR="00F94823" w:rsidRPr="003A7C8F" w:rsidRDefault="00F94823" w:rsidP="005437B6">
            <w:pPr>
              <w:pStyle w:val="ConsPlusNormal"/>
              <w:jc w:val="both"/>
            </w:pPr>
            <w:r w:rsidRPr="003A7C8F">
              <w:t>____________________________________________________________</w:t>
            </w:r>
          </w:p>
          <w:p w:rsidR="00F94823" w:rsidRPr="003A7C8F" w:rsidRDefault="00F94823" w:rsidP="005437B6">
            <w:pPr>
              <w:pStyle w:val="ConsPlusNormal"/>
              <w:jc w:val="both"/>
            </w:pPr>
            <w:r w:rsidRPr="003A7C8F">
              <w:t>Сфера деятельности участника: ______________________________</w:t>
            </w:r>
          </w:p>
          <w:p w:rsidR="00F94823" w:rsidRPr="003A7C8F" w:rsidRDefault="00F94823" w:rsidP="005437B6">
            <w:pPr>
              <w:pStyle w:val="ConsPlusNormal"/>
              <w:jc w:val="both"/>
            </w:pPr>
            <w:r w:rsidRPr="003A7C8F">
              <w:t>____________________________________________________________</w:t>
            </w:r>
          </w:p>
          <w:p w:rsidR="00F94823" w:rsidRPr="003A7C8F" w:rsidRDefault="00F94823" w:rsidP="005437B6">
            <w:pPr>
              <w:pStyle w:val="ConsPlusNormal"/>
              <w:jc w:val="both"/>
            </w:pPr>
            <w:r w:rsidRPr="003A7C8F">
              <w:t>Ф.И.О. контактного лица: ___________________________________</w:t>
            </w:r>
          </w:p>
          <w:p w:rsidR="00F94823" w:rsidRPr="003A7C8F" w:rsidRDefault="00F94823" w:rsidP="005437B6">
            <w:pPr>
              <w:pStyle w:val="ConsPlusNormal"/>
              <w:jc w:val="both"/>
            </w:pPr>
            <w:r w:rsidRPr="003A7C8F">
              <w:t>Номер контактного телефона: ________________________________</w:t>
            </w:r>
          </w:p>
          <w:p w:rsidR="00F94823" w:rsidRPr="003A7C8F" w:rsidRDefault="00F94823" w:rsidP="005437B6">
            <w:pPr>
              <w:pStyle w:val="ConsPlusNormal"/>
              <w:jc w:val="both"/>
            </w:pPr>
            <w:r w:rsidRPr="003A7C8F">
              <w:t>Адрес электронной почты: ___________________________________</w:t>
            </w: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jc w:val="center"/>
      </w:pPr>
      <w:r w:rsidRPr="00E1073E">
        <w:t>Перечень вопросов,</w:t>
      </w:r>
    </w:p>
    <w:p w:rsidR="00F94823" w:rsidRPr="00E1073E" w:rsidRDefault="00F94823" w:rsidP="00F94823">
      <w:pPr>
        <w:pStyle w:val="ConsPlusNormal"/>
        <w:jc w:val="center"/>
      </w:pPr>
      <w:r w:rsidRPr="00E1073E">
        <w:t>обсуждаемых в ходе проведения публичных консультаций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E1073E">
        <w:t>затратны</w:t>
      </w:r>
      <w:proofErr w:type="spellEnd"/>
      <w:r w:rsidRPr="00E1073E">
        <w:t xml:space="preserve"> и/или более эффективны?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4. Каких, по Вашей оценке, субъектов предпринимательской и иной экономической 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- имеются ли технические ошибки;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- приводит ли к невозможности совершения законных действий субъектами предпринимательской и  иной экономической 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- соответствует ли обычаям деловой практики, сложившейся в отрасли?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lastRenderedPageBreak/>
        <w:t>8. К каким последствиям может привести правовое регулирование в части невозможности исполнения субъектами предпринимательской и иной экономической 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</w:t>
      </w:r>
    </w:p>
    <w:p w:rsidR="00F94823" w:rsidRPr="00E1073E" w:rsidRDefault="00F94823" w:rsidP="00F94823">
      <w:pPr>
        <w:pStyle w:val="ConsPlusNormal"/>
        <w:spacing w:before="220"/>
        <w:ind w:firstLine="540"/>
        <w:jc w:val="both"/>
      </w:pPr>
      <w:r w:rsidRPr="00E1073E"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  <w:r w:rsidRPr="00E1073E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F94823" w:rsidRPr="00E1073E" w:rsidRDefault="00F94823" w:rsidP="00F948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4823" w:rsidRPr="00E1073E" w:rsidTr="005437B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23" w:rsidRPr="00E1073E" w:rsidRDefault="00F94823" w:rsidP="005437B6">
            <w:pPr>
              <w:pStyle w:val="ConsPlusNormal"/>
            </w:pPr>
          </w:p>
        </w:tc>
      </w:tr>
    </w:tbl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</w:p>
    <w:p w:rsidR="00F94823" w:rsidRPr="00E1073E" w:rsidRDefault="00F94823" w:rsidP="00F94823">
      <w:pPr>
        <w:pStyle w:val="ConsPlusNormal"/>
        <w:ind w:firstLine="540"/>
        <w:jc w:val="both"/>
      </w:pPr>
    </w:p>
    <w:p w:rsidR="00F94823" w:rsidRDefault="00F94823" w:rsidP="00F94823"/>
    <w:p w:rsidR="006578BD" w:rsidRDefault="006578BD"/>
    <w:sectPr w:rsidR="006578BD" w:rsidSect="009F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23"/>
    <w:rsid w:val="001009CB"/>
    <w:rsid w:val="002970CD"/>
    <w:rsid w:val="003109C8"/>
    <w:rsid w:val="00505373"/>
    <w:rsid w:val="005C3DB0"/>
    <w:rsid w:val="005E3F91"/>
    <w:rsid w:val="006578BD"/>
    <w:rsid w:val="006C5C3A"/>
    <w:rsid w:val="00747B8B"/>
    <w:rsid w:val="00982ED7"/>
    <w:rsid w:val="009C6330"/>
    <w:rsid w:val="00AE5902"/>
    <w:rsid w:val="00E1149F"/>
    <w:rsid w:val="00F56C47"/>
    <w:rsid w:val="00F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2022-10-20T06:55:00Z</cp:lastPrinted>
  <dcterms:created xsi:type="dcterms:W3CDTF">2025-03-26T06:22:00Z</dcterms:created>
  <dcterms:modified xsi:type="dcterms:W3CDTF">2025-12-19T08:07:00Z</dcterms:modified>
</cp:coreProperties>
</file>